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DB6" w:rsidRPr="00897348" w:rsidRDefault="00AD5DB6" w:rsidP="00AD5DB6">
      <w:pPr>
        <w:jc w:val="center"/>
        <w:rPr>
          <w:rFonts w:ascii="Arial" w:hAnsi="Arial" w:cs="Arial"/>
          <w:b/>
          <w:sz w:val="56"/>
          <w:szCs w:val="56"/>
        </w:rPr>
      </w:pPr>
      <w:r w:rsidRPr="00897348">
        <w:rPr>
          <w:rFonts w:ascii="Arial" w:hAnsi="Arial" w:cs="Arial"/>
          <w:b/>
          <w:sz w:val="56"/>
          <w:szCs w:val="56"/>
        </w:rPr>
        <w:t>&lt;</w:t>
      </w:r>
      <w:proofErr w:type="gramStart"/>
      <w:r w:rsidRPr="00897348">
        <w:rPr>
          <w:rFonts w:ascii="Arial" w:hAnsi="Arial" w:cs="Arial"/>
          <w:b/>
          <w:sz w:val="56"/>
          <w:szCs w:val="56"/>
        </w:rPr>
        <w:t>insert</w:t>
      </w:r>
      <w:proofErr w:type="gramEnd"/>
      <w:r w:rsidRPr="00897348">
        <w:rPr>
          <w:rFonts w:ascii="Arial" w:hAnsi="Arial" w:cs="Arial"/>
          <w:b/>
          <w:sz w:val="56"/>
          <w:szCs w:val="56"/>
        </w:rPr>
        <w:t xml:space="preserve"> </w:t>
      </w:r>
      <w:proofErr w:type="spellStart"/>
      <w:r w:rsidRPr="00897348">
        <w:rPr>
          <w:rFonts w:ascii="Arial" w:hAnsi="Arial" w:cs="Arial"/>
          <w:b/>
          <w:sz w:val="56"/>
          <w:szCs w:val="56"/>
        </w:rPr>
        <w:t>centre</w:t>
      </w:r>
      <w:proofErr w:type="spellEnd"/>
      <w:r w:rsidRPr="00897348">
        <w:rPr>
          <w:rFonts w:ascii="Arial" w:hAnsi="Arial" w:cs="Arial"/>
          <w:b/>
          <w:sz w:val="56"/>
          <w:szCs w:val="56"/>
        </w:rPr>
        <w:t xml:space="preserve"> name&gt;</w:t>
      </w:r>
    </w:p>
    <w:p w:rsidR="00AD5DB6" w:rsidRPr="00897348" w:rsidRDefault="00AD5DB6" w:rsidP="00AD5DB6">
      <w:pPr>
        <w:pStyle w:val="Heading1"/>
        <w:jc w:val="left"/>
        <w:rPr>
          <w:rFonts w:ascii="Arial" w:hAnsi="Arial" w:cs="Arial"/>
        </w:rPr>
      </w:pPr>
    </w:p>
    <w:p w:rsidR="00AD5DB6" w:rsidRPr="00897348" w:rsidRDefault="006E7E2D" w:rsidP="00AD5DB6">
      <w:pPr>
        <w:pStyle w:val="Heading1"/>
        <w:jc w:val="left"/>
        <w:rPr>
          <w:rFonts w:ascii="Arial" w:hAnsi="Arial" w:cs="Arial"/>
        </w:rPr>
      </w:pPr>
      <w:r>
        <w:rPr>
          <w:rFonts w:ascii="Arial" w:hAnsi="Arial" w:cs="Arial"/>
        </w:rPr>
        <w:t>Risk Assessment Template</w:t>
      </w:r>
    </w:p>
    <w:p w:rsidR="00AD5DB6" w:rsidRDefault="00AD5DB6" w:rsidP="006E7E2D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1445"/>
      </w:tblGrid>
      <w:tr w:rsidR="00E57237" w:rsidTr="001723B3">
        <w:tc>
          <w:tcPr>
            <w:tcW w:w="15126" w:type="dxa"/>
            <w:gridSpan w:val="2"/>
            <w:shd w:val="clear" w:color="auto" w:fill="40B6E9"/>
          </w:tcPr>
          <w:p w:rsidR="00E57237" w:rsidRPr="00E57237" w:rsidRDefault="00E57237" w:rsidP="00E5723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7237">
              <w:rPr>
                <w:rFonts w:ascii="Arial" w:hAnsi="Arial" w:cs="Arial"/>
                <w:b/>
                <w:sz w:val="20"/>
                <w:szCs w:val="20"/>
              </w:rPr>
              <w:t>ACTIVITY DETAILS</w:t>
            </w:r>
          </w:p>
        </w:tc>
      </w:tr>
      <w:tr w:rsidR="00E57237" w:rsidTr="001723B3">
        <w:tc>
          <w:tcPr>
            <w:tcW w:w="3681" w:type="dxa"/>
          </w:tcPr>
          <w:p w:rsidR="00E57237" w:rsidRPr="00E57237" w:rsidRDefault="00E57237" w:rsidP="00E57237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7237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11445" w:type="dxa"/>
          </w:tcPr>
          <w:p w:rsidR="00E57237" w:rsidRDefault="00E57237" w:rsidP="00E57237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7237" w:rsidRDefault="00E57237" w:rsidP="006E7E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237" w:rsidTr="001723B3">
        <w:tc>
          <w:tcPr>
            <w:tcW w:w="3681" w:type="dxa"/>
          </w:tcPr>
          <w:p w:rsidR="00E57237" w:rsidRPr="00E57237" w:rsidRDefault="00E57237" w:rsidP="00E57237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7237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11445" w:type="dxa"/>
          </w:tcPr>
          <w:p w:rsidR="00E57237" w:rsidRDefault="00E57237" w:rsidP="00E57237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7237" w:rsidRDefault="00E57237" w:rsidP="006E7E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237" w:rsidTr="001723B3">
        <w:tc>
          <w:tcPr>
            <w:tcW w:w="3681" w:type="dxa"/>
          </w:tcPr>
          <w:p w:rsidR="00E57237" w:rsidRPr="00E57237" w:rsidRDefault="00E57237" w:rsidP="00E57237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Date/s</w:t>
            </w:r>
          </w:p>
        </w:tc>
        <w:tc>
          <w:tcPr>
            <w:tcW w:w="11445" w:type="dxa"/>
          </w:tcPr>
          <w:p w:rsidR="00E57237" w:rsidRDefault="00E57237" w:rsidP="00E57237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7237" w:rsidRDefault="00E57237" w:rsidP="00E572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237" w:rsidTr="001723B3">
        <w:tc>
          <w:tcPr>
            <w:tcW w:w="3681" w:type="dxa"/>
          </w:tcPr>
          <w:p w:rsidR="00E57237" w:rsidRPr="00E57237" w:rsidRDefault="00E57237" w:rsidP="00E57237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7237">
              <w:rPr>
                <w:rFonts w:ascii="Arial" w:hAnsi="Arial" w:cs="Arial"/>
                <w:b/>
                <w:sz w:val="20"/>
                <w:szCs w:val="20"/>
              </w:rPr>
              <w:t>Persons Potentially At Risk</w:t>
            </w:r>
          </w:p>
        </w:tc>
        <w:tc>
          <w:tcPr>
            <w:tcW w:w="11445" w:type="dxa"/>
          </w:tcPr>
          <w:p w:rsidR="00E57237" w:rsidRDefault="00E57237" w:rsidP="00E57237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7237" w:rsidRDefault="00E57237" w:rsidP="00E572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7237" w:rsidRDefault="00E57237" w:rsidP="006E7E2D">
      <w:pPr>
        <w:jc w:val="both"/>
        <w:rPr>
          <w:rFonts w:ascii="Arial" w:hAnsi="Arial" w:cs="Arial"/>
          <w:sz w:val="20"/>
          <w:szCs w:val="20"/>
        </w:rPr>
      </w:pPr>
    </w:p>
    <w:p w:rsidR="001723B3" w:rsidRDefault="001723B3" w:rsidP="006E7E2D">
      <w:pPr>
        <w:jc w:val="both"/>
        <w:rPr>
          <w:rFonts w:ascii="Arial" w:hAnsi="Arial" w:cs="Arial"/>
          <w:sz w:val="20"/>
          <w:szCs w:val="20"/>
        </w:rPr>
      </w:pPr>
    </w:p>
    <w:p w:rsidR="001723B3" w:rsidRDefault="001723B3" w:rsidP="006E7E2D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4"/>
        <w:gridCol w:w="3681"/>
        <w:gridCol w:w="1267"/>
        <w:gridCol w:w="1528"/>
        <w:gridCol w:w="1249"/>
        <w:gridCol w:w="3727"/>
      </w:tblGrid>
      <w:tr w:rsidR="001723B3" w:rsidTr="004D5BBD">
        <w:tc>
          <w:tcPr>
            <w:tcW w:w="15126" w:type="dxa"/>
            <w:gridSpan w:val="6"/>
            <w:shd w:val="clear" w:color="auto" w:fill="40B6E9"/>
          </w:tcPr>
          <w:p w:rsidR="001723B3" w:rsidRPr="00E57237" w:rsidRDefault="001723B3" w:rsidP="001723B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ASSESSMENT</w:t>
            </w:r>
          </w:p>
        </w:tc>
      </w:tr>
      <w:tr w:rsidR="004D5BBD" w:rsidTr="004D5BBD">
        <w:tc>
          <w:tcPr>
            <w:tcW w:w="3674" w:type="dxa"/>
            <w:vMerge w:val="restart"/>
            <w:vAlign w:val="center"/>
          </w:tcPr>
          <w:p w:rsidR="004D5BBD" w:rsidRPr="00E57237" w:rsidRDefault="004D5BBD" w:rsidP="001723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237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3681" w:type="dxa"/>
            <w:vMerge w:val="restart"/>
            <w:vAlign w:val="center"/>
          </w:tcPr>
          <w:p w:rsidR="004D5BBD" w:rsidRPr="00E57237" w:rsidRDefault="004D5BBD" w:rsidP="001723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237">
              <w:rPr>
                <w:rFonts w:ascii="Arial" w:hAnsi="Arial" w:cs="Arial"/>
                <w:b/>
                <w:sz w:val="20"/>
                <w:szCs w:val="20"/>
              </w:rPr>
              <w:t>Hazard Identified</w:t>
            </w:r>
          </w:p>
        </w:tc>
        <w:tc>
          <w:tcPr>
            <w:tcW w:w="4044" w:type="dxa"/>
            <w:gridSpan w:val="3"/>
          </w:tcPr>
          <w:p w:rsidR="004D5BBD" w:rsidRDefault="004D5BBD" w:rsidP="001723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237">
              <w:rPr>
                <w:rFonts w:ascii="Arial" w:hAnsi="Arial" w:cs="Arial"/>
                <w:b/>
                <w:sz w:val="20"/>
                <w:szCs w:val="20"/>
              </w:rPr>
              <w:t>Risk Assessment</w:t>
            </w:r>
          </w:p>
          <w:p w:rsidR="004D5BBD" w:rsidRPr="00E57237" w:rsidRDefault="004D5BBD" w:rsidP="001723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917">
              <w:rPr>
                <w:rFonts w:ascii="Arial" w:hAnsi="Arial" w:cs="Arial"/>
                <w:sz w:val="20"/>
                <w:szCs w:val="20"/>
              </w:rPr>
              <w:t xml:space="preserve">(see </w:t>
            </w:r>
            <w:r>
              <w:rPr>
                <w:rFonts w:ascii="Arial" w:hAnsi="Arial" w:cs="Arial"/>
                <w:sz w:val="20"/>
                <w:szCs w:val="20"/>
              </w:rPr>
              <w:t xml:space="preserve">attached </w:t>
            </w:r>
            <w:r w:rsidRPr="00802917">
              <w:rPr>
                <w:rFonts w:ascii="Arial" w:hAnsi="Arial" w:cs="Arial"/>
                <w:sz w:val="20"/>
                <w:szCs w:val="20"/>
              </w:rPr>
              <w:t>Risk Matrix)</w:t>
            </w:r>
          </w:p>
        </w:tc>
        <w:tc>
          <w:tcPr>
            <w:tcW w:w="3727" w:type="dxa"/>
            <w:vMerge w:val="restart"/>
            <w:vAlign w:val="center"/>
          </w:tcPr>
          <w:p w:rsidR="004D5BBD" w:rsidRPr="00E57237" w:rsidRDefault="004D5BBD" w:rsidP="001723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Elimination/Control Measures</w:t>
            </w:r>
          </w:p>
        </w:tc>
      </w:tr>
      <w:tr w:rsidR="004D5BBD" w:rsidTr="004D5BBD">
        <w:tc>
          <w:tcPr>
            <w:tcW w:w="3674" w:type="dxa"/>
            <w:vMerge/>
          </w:tcPr>
          <w:p w:rsidR="004D5BBD" w:rsidRDefault="004D5BBD" w:rsidP="001723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1" w:type="dxa"/>
            <w:vMerge/>
          </w:tcPr>
          <w:p w:rsidR="004D5BBD" w:rsidRDefault="004D5BBD" w:rsidP="001723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4D5BBD" w:rsidRPr="001723B3" w:rsidRDefault="004D5BBD" w:rsidP="001723B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23B3">
              <w:rPr>
                <w:rFonts w:ascii="Arial" w:hAnsi="Arial" w:cs="Arial"/>
                <w:b/>
                <w:sz w:val="20"/>
                <w:szCs w:val="20"/>
              </w:rPr>
              <w:t>Likelihood</w:t>
            </w:r>
          </w:p>
        </w:tc>
        <w:tc>
          <w:tcPr>
            <w:tcW w:w="1528" w:type="dxa"/>
          </w:tcPr>
          <w:p w:rsidR="004D5BBD" w:rsidRPr="001723B3" w:rsidRDefault="004D5BBD" w:rsidP="001723B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23B3">
              <w:rPr>
                <w:rFonts w:ascii="Arial" w:hAnsi="Arial" w:cs="Arial"/>
                <w:b/>
                <w:sz w:val="20"/>
                <w:szCs w:val="20"/>
              </w:rPr>
              <w:t>Consequence</w:t>
            </w:r>
          </w:p>
        </w:tc>
        <w:tc>
          <w:tcPr>
            <w:tcW w:w="1249" w:type="dxa"/>
          </w:tcPr>
          <w:p w:rsidR="004D5BBD" w:rsidRPr="001723B3" w:rsidRDefault="004D5BBD" w:rsidP="001723B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23B3">
              <w:rPr>
                <w:rFonts w:ascii="Arial" w:hAnsi="Arial" w:cs="Arial"/>
                <w:b/>
                <w:sz w:val="20"/>
                <w:szCs w:val="20"/>
              </w:rPr>
              <w:t>Rating</w:t>
            </w:r>
          </w:p>
        </w:tc>
        <w:tc>
          <w:tcPr>
            <w:tcW w:w="3727" w:type="dxa"/>
            <w:vMerge/>
          </w:tcPr>
          <w:p w:rsidR="004D5BBD" w:rsidRDefault="004D5BBD" w:rsidP="001723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3B3" w:rsidTr="004D5BBD">
        <w:tc>
          <w:tcPr>
            <w:tcW w:w="3674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1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7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3B3" w:rsidTr="004D5BBD">
        <w:tc>
          <w:tcPr>
            <w:tcW w:w="3674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1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7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3B3" w:rsidTr="004D5BBD">
        <w:tc>
          <w:tcPr>
            <w:tcW w:w="3674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1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7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3B3" w:rsidTr="004D5BBD">
        <w:tc>
          <w:tcPr>
            <w:tcW w:w="3674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1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7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3B3" w:rsidTr="004D5BBD">
        <w:tc>
          <w:tcPr>
            <w:tcW w:w="3674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1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7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3B3" w:rsidTr="004D5BBD">
        <w:tc>
          <w:tcPr>
            <w:tcW w:w="3674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1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7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3B3" w:rsidTr="004D5BBD">
        <w:tc>
          <w:tcPr>
            <w:tcW w:w="3674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1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7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3B3" w:rsidTr="004D5BBD">
        <w:tc>
          <w:tcPr>
            <w:tcW w:w="3674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1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7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3B3" w:rsidTr="004D5BBD">
        <w:tc>
          <w:tcPr>
            <w:tcW w:w="3674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1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7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3B3" w:rsidTr="004D5BBD">
        <w:tc>
          <w:tcPr>
            <w:tcW w:w="3674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1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7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23B3" w:rsidRDefault="001723B3" w:rsidP="006E7E2D">
      <w:pPr>
        <w:jc w:val="both"/>
        <w:rPr>
          <w:rFonts w:ascii="Arial" w:hAnsi="Arial" w:cs="Arial"/>
          <w:sz w:val="20"/>
          <w:szCs w:val="20"/>
        </w:rPr>
      </w:pPr>
    </w:p>
    <w:p w:rsidR="001723B3" w:rsidRDefault="001723B3" w:rsidP="006E7E2D">
      <w:pPr>
        <w:jc w:val="both"/>
        <w:rPr>
          <w:rFonts w:ascii="Arial" w:hAnsi="Arial" w:cs="Arial"/>
          <w:sz w:val="20"/>
          <w:szCs w:val="20"/>
        </w:rPr>
      </w:pPr>
    </w:p>
    <w:p w:rsidR="001723B3" w:rsidRDefault="001723B3" w:rsidP="006E7E2D">
      <w:pPr>
        <w:jc w:val="both"/>
        <w:rPr>
          <w:rFonts w:ascii="Arial" w:hAnsi="Arial" w:cs="Arial"/>
          <w:sz w:val="20"/>
          <w:szCs w:val="20"/>
        </w:rPr>
      </w:pPr>
    </w:p>
    <w:p w:rsidR="001723B3" w:rsidRDefault="001723B3" w:rsidP="001723B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861"/>
        <w:gridCol w:w="2861"/>
        <w:gridCol w:w="2861"/>
        <w:gridCol w:w="2862"/>
      </w:tblGrid>
      <w:tr w:rsidR="001723B3" w:rsidTr="001723B3">
        <w:tc>
          <w:tcPr>
            <w:tcW w:w="15126" w:type="dxa"/>
            <w:gridSpan w:val="5"/>
            <w:shd w:val="clear" w:color="auto" w:fill="40B6E9"/>
          </w:tcPr>
          <w:p w:rsidR="001723B3" w:rsidRPr="00E57237" w:rsidRDefault="001723B3" w:rsidP="00B7061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RISK ASSESSMENT PLANNING AND APPROVAL</w:t>
            </w:r>
          </w:p>
        </w:tc>
      </w:tr>
      <w:tr w:rsidR="001723B3" w:rsidTr="001723B3">
        <w:tc>
          <w:tcPr>
            <w:tcW w:w="3681" w:type="dxa"/>
          </w:tcPr>
          <w:p w:rsidR="001723B3" w:rsidRPr="00E57237" w:rsidRDefault="001723B3" w:rsidP="008029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Assessment Conducted By:</w:t>
            </w:r>
          </w:p>
        </w:tc>
        <w:tc>
          <w:tcPr>
            <w:tcW w:w="11445" w:type="dxa"/>
            <w:gridSpan w:val="4"/>
          </w:tcPr>
          <w:p w:rsidR="001723B3" w:rsidRDefault="001723B3" w:rsidP="00B7061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723B3" w:rsidRDefault="001723B3" w:rsidP="00B706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3B3" w:rsidTr="001723B3">
        <w:tc>
          <w:tcPr>
            <w:tcW w:w="3681" w:type="dxa"/>
          </w:tcPr>
          <w:p w:rsidR="001723B3" w:rsidRPr="00E57237" w:rsidRDefault="001723B3" w:rsidP="0080291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Assessment Prepared in Consultation With:</w:t>
            </w:r>
          </w:p>
        </w:tc>
        <w:tc>
          <w:tcPr>
            <w:tcW w:w="11445" w:type="dxa"/>
            <w:gridSpan w:val="4"/>
          </w:tcPr>
          <w:p w:rsidR="001723B3" w:rsidRDefault="001723B3" w:rsidP="00B7061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723B3" w:rsidRDefault="001723B3" w:rsidP="00B706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917" w:rsidTr="00FF3ADE">
        <w:tc>
          <w:tcPr>
            <w:tcW w:w="3681" w:type="dxa"/>
          </w:tcPr>
          <w:p w:rsidR="00802917" w:rsidRDefault="00802917" w:rsidP="0080291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Assessment Approved By:</w:t>
            </w:r>
          </w:p>
        </w:tc>
        <w:tc>
          <w:tcPr>
            <w:tcW w:w="2861" w:type="dxa"/>
          </w:tcPr>
          <w:p w:rsidR="00802917" w:rsidRPr="00802917" w:rsidRDefault="00802917" w:rsidP="00B7061F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80291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02917" w:rsidRDefault="00802917" w:rsidP="00B7061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917" w:rsidRDefault="00802917" w:rsidP="00B7061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1" w:type="dxa"/>
          </w:tcPr>
          <w:p w:rsidR="00802917" w:rsidRPr="00802917" w:rsidRDefault="00802917" w:rsidP="00B7061F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2917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2861" w:type="dxa"/>
          </w:tcPr>
          <w:p w:rsidR="00802917" w:rsidRPr="00802917" w:rsidRDefault="00802917" w:rsidP="00B7061F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Position</w:t>
            </w:r>
            <w:r w:rsidRPr="0080291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02917" w:rsidRDefault="00802917" w:rsidP="00B7061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2" w:type="dxa"/>
          </w:tcPr>
          <w:p w:rsidR="00802917" w:rsidRPr="00802917" w:rsidRDefault="00802917" w:rsidP="00B7061F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2917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1723B3" w:rsidTr="001723B3">
        <w:tc>
          <w:tcPr>
            <w:tcW w:w="3681" w:type="dxa"/>
          </w:tcPr>
          <w:p w:rsidR="001723B3" w:rsidRPr="00E57237" w:rsidRDefault="001723B3" w:rsidP="0080291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Assessment Communicated To:</w:t>
            </w:r>
          </w:p>
        </w:tc>
        <w:tc>
          <w:tcPr>
            <w:tcW w:w="11445" w:type="dxa"/>
            <w:gridSpan w:val="4"/>
          </w:tcPr>
          <w:p w:rsidR="001723B3" w:rsidRDefault="001723B3" w:rsidP="00B7061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723B3" w:rsidRDefault="001723B3" w:rsidP="00B706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23B3" w:rsidRDefault="001723B3" w:rsidP="001723B3">
      <w:pPr>
        <w:jc w:val="both"/>
        <w:rPr>
          <w:rFonts w:ascii="Arial" w:hAnsi="Arial" w:cs="Arial"/>
          <w:sz w:val="20"/>
          <w:szCs w:val="20"/>
        </w:rPr>
      </w:pPr>
    </w:p>
    <w:p w:rsidR="004D5BBD" w:rsidRDefault="004D5BBD" w:rsidP="001723B3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02917" w:rsidRPr="00897348" w:rsidRDefault="00802917" w:rsidP="00802917">
      <w:pPr>
        <w:pStyle w:val="Heading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Risk </w:t>
      </w:r>
      <w:r>
        <w:rPr>
          <w:rFonts w:ascii="Arial" w:hAnsi="Arial" w:cs="Arial"/>
        </w:rPr>
        <w:t>Matrix</w:t>
      </w:r>
    </w:p>
    <w:p w:rsidR="00802917" w:rsidRDefault="00802917" w:rsidP="006E7E2D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"/>
        <w:gridCol w:w="1811"/>
        <w:gridCol w:w="2835"/>
        <w:gridCol w:w="2835"/>
        <w:gridCol w:w="2552"/>
        <w:gridCol w:w="2484"/>
        <w:gridCol w:w="2157"/>
      </w:tblGrid>
      <w:tr w:rsidR="00802917" w:rsidTr="00802917">
        <w:tc>
          <w:tcPr>
            <w:tcW w:w="45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802917" w:rsidRDefault="00802917" w:rsidP="006E7E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4" w:type="dxa"/>
            <w:gridSpan w:val="6"/>
          </w:tcPr>
          <w:p w:rsidR="00802917" w:rsidRPr="00802917" w:rsidRDefault="00802917" w:rsidP="0080291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917">
              <w:rPr>
                <w:rFonts w:ascii="Arial" w:hAnsi="Arial" w:cs="Arial"/>
                <w:b/>
                <w:sz w:val="20"/>
                <w:szCs w:val="20"/>
              </w:rPr>
              <w:t>Consequence</w:t>
            </w:r>
          </w:p>
        </w:tc>
      </w:tr>
      <w:tr w:rsidR="00802917" w:rsidTr="00802917">
        <w:tc>
          <w:tcPr>
            <w:tcW w:w="452" w:type="dxa"/>
            <w:vMerge w:val="restart"/>
            <w:textDirection w:val="btLr"/>
          </w:tcPr>
          <w:p w:rsidR="00802917" w:rsidRPr="00802917" w:rsidRDefault="00802917" w:rsidP="00802917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917">
              <w:rPr>
                <w:rFonts w:ascii="Arial" w:hAnsi="Arial" w:cs="Arial"/>
                <w:b/>
                <w:sz w:val="20"/>
                <w:szCs w:val="20"/>
              </w:rPr>
              <w:t>Likelihood</w:t>
            </w:r>
          </w:p>
        </w:tc>
        <w:tc>
          <w:tcPr>
            <w:tcW w:w="1811" w:type="dxa"/>
          </w:tcPr>
          <w:p w:rsidR="00802917" w:rsidRDefault="00802917" w:rsidP="006E7E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802917" w:rsidRPr="00802917" w:rsidRDefault="00802917" w:rsidP="00E909F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917">
              <w:rPr>
                <w:rFonts w:ascii="Arial" w:hAnsi="Arial" w:cs="Arial"/>
                <w:b/>
                <w:sz w:val="20"/>
                <w:szCs w:val="20"/>
              </w:rPr>
              <w:t>Insignificant</w:t>
            </w:r>
          </w:p>
        </w:tc>
        <w:tc>
          <w:tcPr>
            <w:tcW w:w="2835" w:type="dxa"/>
          </w:tcPr>
          <w:p w:rsidR="00802917" w:rsidRPr="00802917" w:rsidRDefault="00802917" w:rsidP="00E909F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917">
              <w:rPr>
                <w:rFonts w:ascii="Arial" w:hAnsi="Arial" w:cs="Arial"/>
                <w:b/>
                <w:sz w:val="20"/>
                <w:szCs w:val="20"/>
              </w:rPr>
              <w:t>Minor</w:t>
            </w:r>
          </w:p>
        </w:tc>
        <w:tc>
          <w:tcPr>
            <w:tcW w:w="2552" w:type="dxa"/>
          </w:tcPr>
          <w:p w:rsidR="00802917" w:rsidRPr="00802917" w:rsidRDefault="00802917" w:rsidP="00E909F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917">
              <w:rPr>
                <w:rFonts w:ascii="Arial" w:hAnsi="Arial" w:cs="Arial"/>
                <w:b/>
                <w:sz w:val="20"/>
                <w:szCs w:val="20"/>
              </w:rPr>
              <w:t>Moderate</w:t>
            </w:r>
          </w:p>
        </w:tc>
        <w:tc>
          <w:tcPr>
            <w:tcW w:w="2484" w:type="dxa"/>
          </w:tcPr>
          <w:p w:rsidR="00802917" w:rsidRPr="00802917" w:rsidRDefault="00802917" w:rsidP="00E909F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917">
              <w:rPr>
                <w:rFonts w:ascii="Arial" w:hAnsi="Arial" w:cs="Arial"/>
                <w:b/>
                <w:sz w:val="20"/>
                <w:szCs w:val="20"/>
              </w:rPr>
              <w:t>Major</w:t>
            </w:r>
          </w:p>
        </w:tc>
        <w:tc>
          <w:tcPr>
            <w:tcW w:w="2157" w:type="dxa"/>
          </w:tcPr>
          <w:p w:rsidR="00802917" w:rsidRPr="00802917" w:rsidRDefault="00802917" w:rsidP="00E909F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917">
              <w:rPr>
                <w:rFonts w:ascii="Arial" w:hAnsi="Arial" w:cs="Arial"/>
                <w:b/>
                <w:sz w:val="20"/>
                <w:szCs w:val="20"/>
              </w:rPr>
              <w:t>Catastrophic</w:t>
            </w:r>
          </w:p>
        </w:tc>
      </w:tr>
      <w:tr w:rsidR="00E909F9" w:rsidTr="00E909F9">
        <w:tc>
          <w:tcPr>
            <w:tcW w:w="452" w:type="dxa"/>
            <w:vMerge/>
          </w:tcPr>
          <w:p w:rsidR="00802917" w:rsidRDefault="00802917" w:rsidP="00802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</w:tcPr>
          <w:p w:rsidR="00802917" w:rsidRPr="00802917" w:rsidRDefault="00802917" w:rsidP="00E909F9">
            <w:pPr>
              <w:spacing w:before="240" w:after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2917">
              <w:rPr>
                <w:rFonts w:ascii="Arial" w:hAnsi="Arial" w:cs="Arial"/>
                <w:b/>
                <w:sz w:val="20"/>
                <w:szCs w:val="20"/>
              </w:rPr>
              <w:t>Almost Certain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802917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2835" w:type="dxa"/>
            <w:shd w:val="clear" w:color="auto" w:fill="FF6600"/>
            <w:vAlign w:val="center"/>
          </w:tcPr>
          <w:p w:rsidR="00802917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2552" w:type="dxa"/>
            <w:shd w:val="clear" w:color="auto" w:fill="FF6600"/>
            <w:vAlign w:val="center"/>
          </w:tcPr>
          <w:p w:rsidR="00802917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2484" w:type="dxa"/>
            <w:shd w:val="clear" w:color="auto" w:fill="FF0000"/>
            <w:vAlign w:val="center"/>
          </w:tcPr>
          <w:p w:rsidR="00802917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Extreme</w:t>
            </w:r>
          </w:p>
        </w:tc>
        <w:tc>
          <w:tcPr>
            <w:tcW w:w="2157" w:type="dxa"/>
            <w:shd w:val="clear" w:color="auto" w:fill="FF0000"/>
            <w:vAlign w:val="center"/>
          </w:tcPr>
          <w:p w:rsidR="00802917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Extreme</w:t>
            </w:r>
          </w:p>
        </w:tc>
      </w:tr>
      <w:tr w:rsidR="00E909F9" w:rsidTr="00E909F9">
        <w:tc>
          <w:tcPr>
            <w:tcW w:w="452" w:type="dxa"/>
            <w:vMerge/>
          </w:tcPr>
          <w:p w:rsidR="00E909F9" w:rsidRDefault="00E909F9" w:rsidP="00E909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</w:tcPr>
          <w:p w:rsidR="00E909F9" w:rsidRPr="00802917" w:rsidRDefault="00E909F9" w:rsidP="00E909F9">
            <w:pPr>
              <w:spacing w:before="240" w:after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2917">
              <w:rPr>
                <w:rFonts w:ascii="Arial" w:hAnsi="Arial" w:cs="Arial"/>
                <w:b/>
                <w:sz w:val="20"/>
                <w:szCs w:val="20"/>
              </w:rPr>
              <w:t>Likely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2552" w:type="dxa"/>
            <w:shd w:val="clear" w:color="auto" w:fill="FF660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2484" w:type="dxa"/>
            <w:shd w:val="clear" w:color="auto" w:fill="FF000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Extreme</w:t>
            </w:r>
          </w:p>
        </w:tc>
        <w:tc>
          <w:tcPr>
            <w:tcW w:w="2157" w:type="dxa"/>
            <w:shd w:val="clear" w:color="auto" w:fill="FF000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Extreme</w:t>
            </w:r>
          </w:p>
        </w:tc>
      </w:tr>
      <w:tr w:rsidR="00E909F9" w:rsidTr="00E909F9">
        <w:tc>
          <w:tcPr>
            <w:tcW w:w="452" w:type="dxa"/>
            <w:vMerge/>
          </w:tcPr>
          <w:p w:rsidR="00E909F9" w:rsidRDefault="00E909F9" w:rsidP="00E909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</w:tcPr>
          <w:p w:rsidR="00E909F9" w:rsidRPr="00802917" w:rsidRDefault="00E909F9" w:rsidP="00E909F9">
            <w:pPr>
              <w:spacing w:before="240" w:after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2917">
              <w:rPr>
                <w:rFonts w:ascii="Arial" w:hAnsi="Arial" w:cs="Arial"/>
                <w:b/>
                <w:sz w:val="20"/>
                <w:szCs w:val="20"/>
              </w:rPr>
              <w:t>Possible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2552" w:type="dxa"/>
            <w:shd w:val="clear" w:color="auto" w:fill="FF660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2484" w:type="dxa"/>
            <w:shd w:val="clear" w:color="auto" w:fill="FF660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2157" w:type="dxa"/>
            <w:shd w:val="clear" w:color="auto" w:fill="FF000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Extreme</w:t>
            </w:r>
          </w:p>
        </w:tc>
      </w:tr>
      <w:tr w:rsidR="00E909F9" w:rsidTr="00E909F9">
        <w:tc>
          <w:tcPr>
            <w:tcW w:w="452" w:type="dxa"/>
            <w:vMerge/>
          </w:tcPr>
          <w:p w:rsidR="00E909F9" w:rsidRDefault="00E909F9" w:rsidP="00E909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</w:tcPr>
          <w:p w:rsidR="00E909F9" w:rsidRPr="00802917" w:rsidRDefault="00E909F9" w:rsidP="00E909F9">
            <w:pPr>
              <w:spacing w:before="240" w:after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2917">
              <w:rPr>
                <w:rFonts w:ascii="Arial" w:hAnsi="Arial" w:cs="Arial"/>
                <w:b/>
                <w:sz w:val="20"/>
                <w:szCs w:val="20"/>
              </w:rPr>
              <w:t>Unlikely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2552" w:type="dxa"/>
            <w:shd w:val="clear" w:color="auto" w:fill="FFFF0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2484" w:type="dxa"/>
            <w:shd w:val="clear" w:color="auto" w:fill="FF660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2157" w:type="dxa"/>
            <w:shd w:val="clear" w:color="auto" w:fill="FF660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</w:tr>
      <w:tr w:rsidR="00E909F9" w:rsidTr="00E909F9">
        <w:tc>
          <w:tcPr>
            <w:tcW w:w="452" w:type="dxa"/>
            <w:vMerge/>
          </w:tcPr>
          <w:p w:rsidR="00E909F9" w:rsidRDefault="00E909F9" w:rsidP="00E909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</w:tcPr>
          <w:p w:rsidR="00E909F9" w:rsidRPr="00802917" w:rsidRDefault="00E909F9" w:rsidP="00E909F9">
            <w:pPr>
              <w:spacing w:before="240" w:after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2917">
              <w:rPr>
                <w:rFonts w:ascii="Arial" w:hAnsi="Arial" w:cs="Arial"/>
                <w:b/>
                <w:sz w:val="20"/>
                <w:szCs w:val="20"/>
              </w:rPr>
              <w:t>Rare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2552" w:type="dxa"/>
            <w:shd w:val="clear" w:color="auto" w:fill="92D05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2484" w:type="dxa"/>
            <w:shd w:val="clear" w:color="auto" w:fill="FFFF0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2157" w:type="dxa"/>
            <w:shd w:val="clear" w:color="auto" w:fill="FF660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</w:tr>
    </w:tbl>
    <w:p w:rsidR="004D5BBD" w:rsidRPr="00E909F9" w:rsidRDefault="004D5BBD" w:rsidP="006E7E2D">
      <w:pPr>
        <w:jc w:val="both"/>
        <w:rPr>
          <w:rFonts w:ascii="Arial" w:hAnsi="Arial" w:cs="Arial"/>
          <w:sz w:val="20"/>
          <w:szCs w:val="20"/>
        </w:rPr>
      </w:pPr>
    </w:p>
    <w:p w:rsidR="00E909F9" w:rsidRDefault="004D5BBD" w:rsidP="0089168D">
      <w:pPr>
        <w:spacing w:after="120"/>
        <w:jc w:val="both"/>
        <w:rPr>
          <w:szCs w:val="22"/>
        </w:rPr>
      </w:pPr>
      <w:r w:rsidRPr="0089168D">
        <w:rPr>
          <w:rFonts w:ascii="Arial" w:hAnsi="Arial" w:cs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23B39" wp14:editId="0A66DA85">
                <wp:simplePos x="0" y="0"/>
                <wp:positionH relativeFrom="column">
                  <wp:posOffset>5013325</wp:posOffset>
                </wp:positionH>
                <wp:positionV relativeFrom="paragraph">
                  <wp:posOffset>178435</wp:posOffset>
                </wp:positionV>
                <wp:extent cx="179705" cy="179705"/>
                <wp:effectExtent l="0" t="0" r="1079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9F3C6" id="Rectangle 3" o:spid="_x0000_s1026" style="position:absolute;margin-left:394.75pt;margin-top:14.0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" fillcolor="#f60"/>
            </w:pict>
          </mc:Fallback>
        </mc:AlternateContent>
      </w:r>
      <w:r w:rsidR="0089168D">
        <w:rPr>
          <w:noProof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CF2DC" wp14:editId="17FDA1FD">
                <wp:simplePos x="0" y="0"/>
                <wp:positionH relativeFrom="column">
                  <wp:posOffset>-15875</wp:posOffset>
                </wp:positionH>
                <wp:positionV relativeFrom="paragraph">
                  <wp:posOffset>184150</wp:posOffset>
                </wp:positionV>
                <wp:extent cx="179705" cy="179705"/>
                <wp:effectExtent l="0" t="0" r="10795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5A782" id="Rectangle 5" o:spid="_x0000_s1026" style="position:absolute;margin-left:-1.25pt;margin-top:14.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" fillcolor="#92d050"/>
            </w:pict>
          </mc:Fallback>
        </mc:AlternateContent>
      </w:r>
      <w:r w:rsidR="00E909F9" w:rsidRPr="00E909F9">
        <w:rPr>
          <w:rFonts w:ascii="Arial" w:hAnsi="Arial" w:cs="Arial"/>
          <w:b/>
          <w:sz w:val="20"/>
          <w:szCs w:val="20"/>
        </w:rPr>
        <w:t>Rating</w:t>
      </w:r>
    </w:p>
    <w:p w:rsidR="004D5BBD" w:rsidRDefault="004D5BBD" w:rsidP="0089168D">
      <w:pPr>
        <w:spacing w:after="180"/>
        <w:ind w:left="425"/>
        <w:rPr>
          <w:rFonts w:ascii="Arial" w:hAnsi="Arial" w:cs="Arial"/>
          <w:sz w:val="20"/>
          <w:szCs w:val="20"/>
        </w:rPr>
        <w:sectPr w:rsidR="004D5BBD" w:rsidSect="0089168D">
          <w:footerReference w:type="default" r:id="rId7"/>
          <w:type w:val="continuous"/>
          <w:pgSz w:w="16838" w:h="11906" w:orient="landscape" w:code="9"/>
          <w:pgMar w:top="851" w:right="851" w:bottom="851" w:left="851" w:header="567" w:footer="567" w:gutter="0"/>
          <w:cols w:space="708"/>
          <w:docGrid w:linePitch="360"/>
        </w:sectPr>
      </w:pPr>
    </w:p>
    <w:p w:rsidR="00E909F9" w:rsidRPr="004D5BBD" w:rsidRDefault="00E909F9" w:rsidP="0089168D">
      <w:pPr>
        <w:spacing w:after="180"/>
        <w:ind w:left="425"/>
        <w:rPr>
          <w:rFonts w:ascii="Arial" w:hAnsi="Arial" w:cs="Arial"/>
          <w:sz w:val="19"/>
          <w:szCs w:val="19"/>
        </w:rPr>
      </w:pPr>
      <w:r w:rsidRPr="004D5BBD">
        <w:rPr>
          <w:rFonts w:ascii="Arial" w:hAnsi="Arial" w:cs="Arial"/>
          <w:noProof/>
          <w:sz w:val="19"/>
          <w:szCs w:val="19"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594133" wp14:editId="56271273">
                <wp:simplePos x="0" y="0"/>
                <wp:positionH relativeFrom="column">
                  <wp:posOffset>-15875</wp:posOffset>
                </wp:positionH>
                <wp:positionV relativeFrom="paragraph">
                  <wp:posOffset>230505</wp:posOffset>
                </wp:positionV>
                <wp:extent cx="179705" cy="179705"/>
                <wp:effectExtent l="0" t="0" r="10795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99FA9" id="Rectangle 4" o:spid="_x0000_s1026" style="position:absolute;margin-left:-1.25pt;margin-top:18.1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" fillcolor="yellow"/>
            </w:pict>
          </mc:Fallback>
        </mc:AlternateContent>
      </w:r>
      <w:r w:rsidR="0089168D" w:rsidRPr="004D5BBD">
        <w:rPr>
          <w:rFonts w:ascii="Arial" w:hAnsi="Arial" w:cs="Arial"/>
          <w:sz w:val="19"/>
          <w:szCs w:val="19"/>
        </w:rPr>
        <w:t>Low:  Business as Usual (set a time to review risks)</w:t>
      </w:r>
    </w:p>
    <w:p w:rsidR="00E909F9" w:rsidRPr="004D5BBD" w:rsidRDefault="0089168D" w:rsidP="0089168D">
      <w:pPr>
        <w:spacing w:after="180"/>
        <w:ind w:left="425"/>
        <w:rPr>
          <w:rFonts w:ascii="Arial" w:hAnsi="Arial" w:cs="Arial"/>
          <w:sz w:val="19"/>
          <w:szCs w:val="19"/>
        </w:rPr>
      </w:pPr>
      <w:r w:rsidRPr="004D5BBD">
        <w:rPr>
          <w:rFonts w:ascii="Arial" w:hAnsi="Arial" w:cs="Arial"/>
          <w:sz w:val="19"/>
          <w:szCs w:val="19"/>
        </w:rPr>
        <w:t>Moderate:  Closely Monitor (monitor risk on ongoing basis; plan to control risk)</w:t>
      </w:r>
    </w:p>
    <w:p w:rsidR="00E909F9" w:rsidRPr="004D5BBD" w:rsidRDefault="00E909F9" w:rsidP="0089168D">
      <w:pPr>
        <w:spacing w:after="180"/>
        <w:ind w:left="425"/>
        <w:rPr>
          <w:rFonts w:ascii="Arial" w:hAnsi="Arial" w:cs="Arial"/>
          <w:sz w:val="19"/>
          <w:szCs w:val="19"/>
        </w:rPr>
      </w:pPr>
      <w:r w:rsidRPr="004D5BBD">
        <w:rPr>
          <w:rFonts w:ascii="Arial" w:hAnsi="Arial" w:cs="Arial"/>
          <w:noProof/>
          <w:sz w:val="19"/>
          <w:szCs w:val="19"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227965</wp:posOffset>
                </wp:positionV>
                <wp:extent cx="179705" cy="179705"/>
                <wp:effectExtent l="0" t="0" r="1079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6E375" id="Rectangle 2" o:spid="_x0000_s1026" style="position:absolute;margin-left:-1.25pt;margin-top:17.95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" fillcolor="red"/>
            </w:pict>
          </mc:Fallback>
        </mc:AlternateContent>
      </w:r>
      <w:r w:rsidR="0089168D" w:rsidRPr="004D5BBD">
        <w:rPr>
          <w:rFonts w:ascii="Arial" w:hAnsi="Arial" w:cs="Arial"/>
          <w:sz w:val="19"/>
          <w:szCs w:val="19"/>
        </w:rPr>
        <w:t xml:space="preserve">High:  </w:t>
      </w:r>
      <w:r w:rsidR="0089168D" w:rsidRPr="004D5BBD">
        <w:rPr>
          <w:rFonts w:ascii="Arial" w:hAnsi="Arial" w:cs="Arial"/>
          <w:sz w:val="19"/>
          <w:szCs w:val="19"/>
        </w:rPr>
        <w:t>Heightened Action</w:t>
      </w:r>
      <w:r w:rsidR="0089168D" w:rsidRPr="004D5BBD">
        <w:rPr>
          <w:rFonts w:ascii="Arial" w:hAnsi="Arial" w:cs="Arial"/>
          <w:sz w:val="19"/>
          <w:szCs w:val="19"/>
        </w:rPr>
        <w:t xml:space="preserve"> (immediate control required)</w:t>
      </w:r>
    </w:p>
    <w:p w:rsidR="0089168D" w:rsidRPr="004D5BBD" w:rsidRDefault="0089168D" w:rsidP="0089168D">
      <w:pPr>
        <w:spacing w:after="180"/>
        <w:ind w:left="425"/>
        <w:rPr>
          <w:rFonts w:ascii="Arial" w:hAnsi="Arial" w:cs="Arial"/>
          <w:sz w:val="19"/>
          <w:szCs w:val="19"/>
        </w:rPr>
      </w:pPr>
      <w:r w:rsidRPr="004D5BBD">
        <w:rPr>
          <w:rFonts w:ascii="Arial" w:hAnsi="Arial" w:cs="Arial"/>
          <w:sz w:val="19"/>
          <w:szCs w:val="19"/>
        </w:rPr>
        <w:t>Extreme:  Immediate Action (rectify immediately)</w:t>
      </w:r>
    </w:p>
    <w:p w:rsidR="004D5BBD" w:rsidRDefault="004D5BBD" w:rsidP="004D5BBD">
      <w:pPr>
        <w:jc w:val="both"/>
        <w:rPr>
          <w:rFonts w:ascii="Arial" w:hAnsi="Arial" w:cs="Arial"/>
          <w:sz w:val="20"/>
          <w:szCs w:val="20"/>
        </w:rPr>
        <w:sectPr w:rsidR="004D5BBD" w:rsidSect="004D5BBD">
          <w:type w:val="continuous"/>
          <w:pgSz w:w="16838" w:h="11906" w:orient="landscape" w:code="9"/>
          <w:pgMar w:top="851" w:right="851" w:bottom="851" w:left="851" w:header="567" w:footer="567" w:gutter="0"/>
          <w:cols w:num="2" w:space="708"/>
          <w:docGrid w:linePitch="360"/>
        </w:sectPr>
      </w:pPr>
    </w:p>
    <w:p w:rsidR="00E909F9" w:rsidRPr="00897348" w:rsidRDefault="00E909F9" w:rsidP="004D5BBD">
      <w:pPr>
        <w:jc w:val="both"/>
        <w:rPr>
          <w:rFonts w:ascii="Arial" w:hAnsi="Arial" w:cs="Arial"/>
          <w:sz w:val="20"/>
          <w:szCs w:val="20"/>
        </w:rPr>
      </w:pPr>
    </w:p>
    <w:sectPr w:rsidR="00E909F9" w:rsidRPr="00897348" w:rsidSect="004D5BBD">
      <w:type w:val="continuous"/>
      <w:pgSz w:w="16838" w:h="11906" w:orient="landscape" w:code="9"/>
      <w:pgMar w:top="567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2CB" w:rsidRDefault="009F42CB" w:rsidP="00880F26">
      <w:r>
        <w:separator/>
      </w:r>
    </w:p>
  </w:endnote>
  <w:endnote w:type="continuationSeparator" w:id="0">
    <w:p w:rsidR="009F42CB" w:rsidRDefault="009F42CB" w:rsidP="0088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 14pt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F26" w:rsidRPr="00863927" w:rsidRDefault="006E7E2D" w:rsidP="00553782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</w:rPr>
    </w:pPr>
    <w:r>
      <w:rPr>
        <w:rFonts w:ascii="Arial" w:eastAsiaTheme="majorEastAsia" w:hAnsi="Arial" w:cs="Arial"/>
      </w:rPr>
      <w:t>Risk Assessment Template</w:t>
    </w:r>
    <w:r w:rsidR="00880F26" w:rsidRPr="00863927">
      <w:rPr>
        <w:rFonts w:ascii="Arial" w:eastAsiaTheme="majorEastAsia" w:hAnsi="Arial" w:cs="Arial"/>
      </w:rPr>
      <w:ptab w:relativeTo="margin" w:alignment="right" w:leader="none"/>
    </w:r>
    <w:r w:rsidR="00880F26" w:rsidRPr="00863927">
      <w:rPr>
        <w:rFonts w:ascii="Arial" w:eastAsiaTheme="majorEastAsia" w:hAnsi="Arial" w:cs="Arial"/>
      </w:rPr>
      <w:t xml:space="preserve">Page </w:t>
    </w:r>
    <w:r w:rsidR="001F3BEE" w:rsidRPr="00863927">
      <w:rPr>
        <w:rFonts w:ascii="Arial" w:eastAsiaTheme="minorEastAsia" w:hAnsi="Arial" w:cs="Arial"/>
      </w:rPr>
      <w:fldChar w:fldCharType="begin"/>
    </w:r>
    <w:r w:rsidR="00880F26" w:rsidRPr="00863927">
      <w:rPr>
        <w:rFonts w:ascii="Arial" w:hAnsi="Arial" w:cs="Arial"/>
      </w:rPr>
      <w:instrText xml:space="preserve"> PAGE   \* MERGEFORMAT </w:instrText>
    </w:r>
    <w:r w:rsidR="001F3BEE" w:rsidRPr="00863927">
      <w:rPr>
        <w:rFonts w:ascii="Arial" w:eastAsiaTheme="minorEastAsia" w:hAnsi="Arial" w:cs="Arial"/>
      </w:rPr>
      <w:fldChar w:fldCharType="separate"/>
    </w:r>
    <w:r w:rsidR="004D5BBD" w:rsidRPr="004D5BBD">
      <w:rPr>
        <w:rFonts w:ascii="Arial" w:eastAsiaTheme="majorEastAsia" w:hAnsi="Arial" w:cs="Arial"/>
        <w:noProof/>
      </w:rPr>
      <w:t>2</w:t>
    </w:r>
    <w:r w:rsidR="001F3BEE" w:rsidRPr="00863927">
      <w:rPr>
        <w:rFonts w:ascii="Arial" w:eastAsiaTheme="majorEastAsia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2CB" w:rsidRDefault="009F42CB" w:rsidP="00880F26">
      <w:r>
        <w:separator/>
      </w:r>
    </w:p>
  </w:footnote>
  <w:footnote w:type="continuationSeparator" w:id="0">
    <w:p w:rsidR="009F42CB" w:rsidRDefault="009F42CB" w:rsidP="00880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11A839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476007"/>
    <w:multiLevelType w:val="hybridMultilevel"/>
    <w:tmpl w:val="69BCC2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37170"/>
    <w:multiLevelType w:val="hybridMultilevel"/>
    <w:tmpl w:val="4776F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F77A1"/>
    <w:multiLevelType w:val="hybridMultilevel"/>
    <w:tmpl w:val="6F380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448FE"/>
    <w:multiLevelType w:val="hybridMultilevel"/>
    <w:tmpl w:val="E1D0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14984"/>
    <w:multiLevelType w:val="hybridMultilevel"/>
    <w:tmpl w:val="6E785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63483"/>
    <w:multiLevelType w:val="hybridMultilevel"/>
    <w:tmpl w:val="A6209B3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44AD4"/>
    <w:multiLevelType w:val="hybridMultilevel"/>
    <w:tmpl w:val="C2D6FDD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B6"/>
    <w:rsid w:val="000A68DE"/>
    <w:rsid w:val="001723B3"/>
    <w:rsid w:val="001F3BEE"/>
    <w:rsid w:val="003D7C0A"/>
    <w:rsid w:val="004D5BBD"/>
    <w:rsid w:val="00553782"/>
    <w:rsid w:val="006938C3"/>
    <w:rsid w:val="006E7E2D"/>
    <w:rsid w:val="0070102B"/>
    <w:rsid w:val="00802917"/>
    <w:rsid w:val="00863927"/>
    <w:rsid w:val="00880F26"/>
    <w:rsid w:val="0089168D"/>
    <w:rsid w:val="00897348"/>
    <w:rsid w:val="009F42CB"/>
    <w:rsid w:val="00AD5DB6"/>
    <w:rsid w:val="00BA3FDE"/>
    <w:rsid w:val="00DE0642"/>
    <w:rsid w:val="00E57237"/>
    <w:rsid w:val="00E909F9"/>
    <w:rsid w:val="00F4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FC1F17-E40F-40C9-908B-EE0AE2DA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D5DB6"/>
    <w:pPr>
      <w:keepNext/>
      <w:tabs>
        <w:tab w:val="center" w:pos="4513"/>
      </w:tabs>
      <w:suppressAutoHyphens/>
      <w:jc w:val="center"/>
      <w:outlineLvl w:val="0"/>
    </w:pPr>
    <w:rPr>
      <w:rFonts w:ascii="Helv 14pt Bold" w:hAnsi="Helv 14pt Bold"/>
      <w:b/>
      <w:spacing w:val="-3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5DB6"/>
    <w:rPr>
      <w:rFonts w:ascii="Helv 14pt Bold" w:eastAsia="Times New Roman" w:hAnsi="Helv 14pt Bold" w:cs="Times New Roman"/>
      <w:b/>
      <w:spacing w:val="-3"/>
      <w:sz w:val="28"/>
      <w:szCs w:val="20"/>
    </w:rPr>
  </w:style>
  <w:style w:type="character" w:styleId="Hyperlink">
    <w:name w:val="Hyperlink"/>
    <w:basedOn w:val="DefaultParagraphFont"/>
    <w:rsid w:val="00AD5DB6"/>
    <w:rPr>
      <w:color w:val="0000FF"/>
      <w:u w:val="single"/>
    </w:rPr>
  </w:style>
  <w:style w:type="paragraph" w:styleId="BodyText">
    <w:name w:val="Body Text"/>
    <w:basedOn w:val="Normal"/>
    <w:link w:val="BodyTextChar"/>
    <w:rsid w:val="00AD5DB6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AD5DB6"/>
    <w:rPr>
      <w:rFonts w:ascii="Arial" w:eastAsia="Times New Roman" w:hAnsi="Arial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0F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F2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0F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F2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F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F26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53782"/>
    <w:pPr>
      <w:ind w:left="720"/>
      <w:contextualSpacing/>
    </w:pPr>
    <w:rPr>
      <w:rFonts w:eastAsiaTheme="minorEastAsia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553782"/>
    <w:rPr>
      <w:rFonts w:eastAsiaTheme="minorEastAsia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3782"/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57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Sultana</dc:creator>
  <cp:lastModifiedBy>Brianna Casey</cp:lastModifiedBy>
  <cp:revision>4</cp:revision>
  <dcterms:created xsi:type="dcterms:W3CDTF">2016-01-11T00:20:00Z</dcterms:created>
  <dcterms:modified xsi:type="dcterms:W3CDTF">2016-01-11T01:16:00Z</dcterms:modified>
</cp:coreProperties>
</file>